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Glenwood Activities Department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Professional Goal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Name:______________________________</w:t>
        <w:tab/>
        <w:t xml:space="preserve">     Activity:______________________________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Date:_______________________________</w:t>
        <w:tab/>
        <w:t xml:space="preserve">     Season:_______________________________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SMART Goal (Specific, Measureable, Attainable, Relevant, Time-Bound)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1.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2.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Action Steps To Achieve Goals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480" w:lineRule="auto"/>
        <w:rPr/>
      </w:pPr>
      <w:r w:rsidDel="00000000" w:rsidR="00000000" w:rsidRPr="00000000">
        <w:rPr>
          <w:rtl w:val="0"/>
        </w:rPr>
        <w:t xml:space="preserve">1.</w:t>
      </w:r>
    </w:p>
    <w:p w:rsidR="00000000" w:rsidDel="00000000" w:rsidP="00000000" w:rsidRDefault="00000000" w:rsidRPr="00000000" w14:paraId="00000016">
      <w:pPr>
        <w:spacing w:after="480" w:lineRule="auto"/>
        <w:rPr/>
      </w:pPr>
      <w:r w:rsidDel="00000000" w:rsidR="00000000" w:rsidRPr="00000000">
        <w:rPr>
          <w:rtl w:val="0"/>
        </w:rPr>
        <w:t xml:space="preserve">2.</w:t>
      </w:r>
    </w:p>
    <w:p w:rsidR="00000000" w:rsidDel="00000000" w:rsidP="00000000" w:rsidRDefault="00000000" w:rsidRPr="00000000" w14:paraId="00000017">
      <w:pPr>
        <w:spacing w:after="480" w:lineRule="auto"/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18">
      <w:pPr>
        <w:spacing w:after="480" w:lineRule="auto"/>
        <w:rPr/>
      </w:pPr>
      <w:r w:rsidDel="00000000" w:rsidR="00000000" w:rsidRPr="00000000">
        <w:rPr>
          <w:rtl w:val="0"/>
        </w:rPr>
        <w:t xml:space="preserve">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-431799</wp:posOffset>
                </wp:positionH>
                <wp:positionV relativeFrom="paragraph">
                  <wp:posOffset>88900</wp:posOffset>
                </wp:positionV>
                <wp:extent cx="7400925" cy="381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645538" y="3779683"/>
                          <a:ext cx="7400925" cy="635"/>
                        </a:xfrm>
                        <a:custGeom>
                          <a:rect b="b" l="l" r="r" t="t"/>
                          <a:pathLst>
                            <a:path extrusionOk="0" h="635" w="7400925">
                              <a:moveTo>
                                <a:pt x="0" y="0"/>
                              </a:moveTo>
                              <a:lnTo>
                                <a:pt x="7400925" y="63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381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-431799</wp:posOffset>
                </wp:positionH>
                <wp:positionV relativeFrom="paragraph">
                  <wp:posOffset>88900</wp:posOffset>
                </wp:positionV>
                <wp:extent cx="7400925" cy="381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00925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spacing w:after="480" w:lineRule="auto"/>
        <w:rPr/>
      </w:pPr>
      <w:r w:rsidDel="00000000" w:rsidR="00000000" w:rsidRPr="00000000">
        <w:rPr>
          <w:rtl w:val="0"/>
        </w:rPr>
        <w:t xml:space="preserve">1.</w:t>
      </w:r>
    </w:p>
    <w:p w:rsidR="00000000" w:rsidDel="00000000" w:rsidP="00000000" w:rsidRDefault="00000000" w:rsidRPr="00000000" w14:paraId="0000001A">
      <w:pPr>
        <w:spacing w:after="480" w:lineRule="auto"/>
        <w:rPr/>
      </w:pPr>
      <w:r w:rsidDel="00000000" w:rsidR="00000000" w:rsidRPr="00000000">
        <w:rPr>
          <w:rtl w:val="0"/>
        </w:rPr>
        <w:t xml:space="preserve">2.</w:t>
      </w:r>
    </w:p>
    <w:p w:rsidR="00000000" w:rsidDel="00000000" w:rsidP="00000000" w:rsidRDefault="00000000" w:rsidRPr="00000000" w14:paraId="0000001B">
      <w:pPr>
        <w:spacing w:after="480" w:lineRule="auto"/>
        <w:rPr/>
      </w:pPr>
      <w:r w:rsidDel="00000000" w:rsidR="00000000" w:rsidRPr="00000000">
        <w:rPr>
          <w:rtl w:val="0"/>
        </w:rPr>
        <w:t xml:space="preserve">3.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Indicators of Progress</w:t>
      </w:r>
    </w:p>
    <w:p w:rsidR="00000000" w:rsidDel="00000000" w:rsidP="00000000" w:rsidRDefault="00000000" w:rsidRPr="00000000" w14:paraId="0000001D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Goal 1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Goal 2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